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D7" w:rsidRPr="00850550" w:rsidRDefault="00E030D7" w:rsidP="00E030D7">
      <w:pPr>
        <w:spacing w:before="100" w:beforeAutospacing="1" w:after="100" w:afterAutospacing="1" w:line="240" w:lineRule="auto"/>
        <w:rPr>
          <w:rFonts w:ascii="Times New Roman" w:eastAsia="Times New Roman" w:hAnsi="Times New Roman" w:cs="Times New Roman"/>
          <w:sz w:val="24"/>
          <w:szCs w:val="24"/>
        </w:rPr>
      </w:pPr>
      <w:r w:rsidRPr="00850550">
        <w:rPr>
          <w:rFonts w:ascii="Times New Roman" w:eastAsia="Times New Roman" w:hAnsi="Times New Roman" w:cs="Times New Roman"/>
          <w:sz w:val="24"/>
          <w:szCs w:val="24"/>
          <w:lang w:val="ro-RO"/>
        </w:rPr>
        <w:t> </w:t>
      </w:r>
      <w:proofErr w:type="spellStart"/>
      <w:r w:rsidRPr="00850550">
        <w:rPr>
          <w:rFonts w:ascii="Times New Roman" w:eastAsia="Times New Roman" w:hAnsi="Times New Roman" w:cs="Times New Roman"/>
          <w:sz w:val="24"/>
          <w:szCs w:val="24"/>
        </w:rPr>
        <w:t>Întreaga</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documentaţie</w:t>
      </w:r>
      <w:proofErr w:type="spellEnd"/>
      <w:r w:rsidRPr="00850550">
        <w:rPr>
          <w:rFonts w:ascii="Times New Roman" w:eastAsia="Times New Roman" w:hAnsi="Times New Roman" w:cs="Times New Roman"/>
          <w:sz w:val="24"/>
          <w:szCs w:val="24"/>
        </w:rPr>
        <w:t xml:space="preserve"> </w:t>
      </w:r>
      <w:proofErr w:type="spellStart"/>
      <w:proofErr w:type="gramStart"/>
      <w:r w:rsidRPr="00850550">
        <w:rPr>
          <w:rFonts w:ascii="Times New Roman" w:eastAsia="Times New Roman" w:hAnsi="Times New Roman" w:cs="Times New Roman"/>
          <w:sz w:val="24"/>
          <w:szCs w:val="24"/>
        </w:rPr>
        <w:t>va</w:t>
      </w:r>
      <w:proofErr w:type="spellEnd"/>
      <w:proofErr w:type="gramEnd"/>
      <w:r w:rsidRPr="00850550">
        <w:rPr>
          <w:rFonts w:ascii="Times New Roman" w:eastAsia="Times New Roman" w:hAnsi="Times New Roman" w:cs="Times New Roman"/>
          <w:sz w:val="24"/>
          <w:szCs w:val="24"/>
        </w:rPr>
        <w:t xml:space="preserve"> fi </w:t>
      </w:r>
      <w:proofErr w:type="spellStart"/>
      <w:r w:rsidRPr="00850550">
        <w:rPr>
          <w:rFonts w:ascii="Times New Roman" w:eastAsia="Times New Roman" w:hAnsi="Times New Roman" w:cs="Times New Roman"/>
          <w:sz w:val="24"/>
          <w:szCs w:val="24"/>
        </w:rPr>
        <w:t>depusă</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în</w:t>
      </w:r>
      <w:proofErr w:type="spellEnd"/>
      <w:r w:rsidRPr="00850550">
        <w:rPr>
          <w:rFonts w:ascii="Times New Roman" w:eastAsia="Times New Roman" w:hAnsi="Times New Roman" w:cs="Times New Roman"/>
          <w:sz w:val="24"/>
          <w:szCs w:val="24"/>
        </w:rPr>
        <w:t xml:space="preserve"> 3 </w:t>
      </w:r>
      <w:proofErr w:type="spellStart"/>
      <w:r w:rsidRPr="00850550">
        <w:rPr>
          <w:rFonts w:ascii="Times New Roman" w:eastAsia="Times New Roman" w:hAnsi="Times New Roman" w:cs="Times New Roman"/>
          <w:sz w:val="24"/>
          <w:szCs w:val="24"/>
        </w:rPr>
        <w:t>exemplare</w:t>
      </w:r>
      <w:proofErr w:type="spellEnd"/>
      <w:r w:rsidRPr="00850550">
        <w:rPr>
          <w:rFonts w:ascii="Times New Roman" w:eastAsia="Times New Roman" w:hAnsi="Times New Roman" w:cs="Times New Roman"/>
          <w:sz w:val="24"/>
          <w:szCs w:val="24"/>
        </w:rPr>
        <w:t xml:space="preserve">, 1 original </w:t>
      </w:r>
      <w:proofErr w:type="spellStart"/>
      <w:r w:rsidRPr="00850550">
        <w:rPr>
          <w:rFonts w:ascii="Times New Roman" w:eastAsia="Times New Roman" w:hAnsi="Times New Roman" w:cs="Times New Roman"/>
          <w:sz w:val="24"/>
          <w:szCs w:val="24"/>
        </w:rPr>
        <w:t>şi</w:t>
      </w:r>
      <w:proofErr w:type="spellEnd"/>
      <w:r w:rsidRPr="00850550">
        <w:rPr>
          <w:rFonts w:ascii="Times New Roman" w:eastAsia="Times New Roman" w:hAnsi="Times New Roman" w:cs="Times New Roman"/>
          <w:sz w:val="24"/>
          <w:szCs w:val="24"/>
        </w:rPr>
        <w:t xml:space="preserve"> 2 </w:t>
      </w:r>
      <w:proofErr w:type="spellStart"/>
      <w:r w:rsidRPr="00850550">
        <w:rPr>
          <w:rFonts w:ascii="Times New Roman" w:eastAsia="Times New Roman" w:hAnsi="Times New Roman" w:cs="Times New Roman"/>
          <w:sz w:val="24"/>
          <w:szCs w:val="24"/>
        </w:rPr>
        <w:t>fotocopii</w:t>
      </w:r>
      <w:proofErr w:type="spellEnd"/>
      <w:r w:rsidRPr="00850550">
        <w:rPr>
          <w:rFonts w:ascii="Times New Roman" w:eastAsia="Times New Roman" w:hAnsi="Times New Roman" w:cs="Times New Roman"/>
          <w:sz w:val="24"/>
          <w:szCs w:val="24"/>
        </w:rPr>
        <w:t xml:space="preserve"> certificate</w:t>
      </w:r>
      <w:r w:rsidRPr="00850550">
        <w:rPr>
          <w:rFonts w:ascii="Times New Roman" w:eastAsia="Times New Roman" w:hAnsi="Times New Roman" w:cs="Times New Roman"/>
          <w:b/>
          <w:bCs/>
          <w:sz w:val="24"/>
          <w:szCs w:val="24"/>
        </w:rPr>
        <w:t xml:space="preserve"> </w:t>
      </w:r>
      <w:proofErr w:type="spellStart"/>
      <w:r w:rsidRPr="00850550">
        <w:rPr>
          <w:rFonts w:ascii="Times New Roman" w:eastAsia="Times New Roman" w:hAnsi="Times New Roman" w:cs="Times New Roman"/>
          <w:sz w:val="24"/>
          <w:szCs w:val="24"/>
        </w:rPr>
        <w:t>într</w:t>
      </w:r>
      <w:proofErr w:type="spellEnd"/>
      <w:r w:rsidRPr="00850550">
        <w:rPr>
          <w:rFonts w:ascii="Times New Roman" w:eastAsia="Times New Roman" w:hAnsi="Times New Roman" w:cs="Times New Roman"/>
          <w:sz w:val="24"/>
          <w:szCs w:val="24"/>
        </w:rPr>
        <w:t xml:space="preserve">-un </w:t>
      </w:r>
      <w:proofErr w:type="spellStart"/>
      <w:r w:rsidRPr="00850550">
        <w:rPr>
          <w:rFonts w:ascii="Times New Roman" w:eastAsia="Times New Roman" w:hAnsi="Times New Roman" w:cs="Times New Roman"/>
          <w:sz w:val="24"/>
          <w:szCs w:val="24"/>
        </w:rPr>
        <w:t>plic</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sigilat</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Pe</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plicul</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sigilat</w:t>
      </w:r>
      <w:proofErr w:type="spellEnd"/>
      <w:r w:rsidRPr="00850550">
        <w:rPr>
          <w:rFonts w:ascii="Times New Roman" w:eastAsia="Times New Roman" w:hAnsi="Times New Roman" w:cs="Times New Roman"/>
          <w:sz w:val="24"/>
          <w:szCs w:val="24"/>
        </w:rPr>
        <w:t xml:space="preserve"> se </w:t>
      </w:r>
      <w:proofErr w:type="spellStart"/>
      <w:r w:rsidRPr="00850550">
        <w:rPr>
          <w:rFonts w:ascii="Times New Roman" w:eastAsia="Times New Roman" w:hAnsi="Times New Roman" w:cs="Times New Roman"/>
          <w:sz w:val="24"/>
          <w:szCs w:val="24"/>
        </w:rPr>
        <w:t>vor</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menţiona</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în</w:t>
      </w:r>
      <w:proofErr w:type="spellEnd"/>
      <w:r w:rsidRPr="00850550">
        <w:rPr>
          <w:rFonts w:ascii="Times New Roman" w:eastAsia="Times New Roman" w:hAnsi="Times New Roman" w:cs="Times New Roman"/>
          <w:sz w:val="24"/>
          <w:szCs w:val="24"/>
        </w:rPr>
        <w:t xml:space="preserve"> mod </w:t>
      </w:r>
      <w:proofErr w:type="spellStart"/>
      <w:r w:rsidRPr="00850550">
        <w:rPr>
          <w:rFonts w:ascii="Times New Roman" w:eastAsia="Times New Roman" w:hAnsi="Times New Roman" w:cs="Times New Roman"/>
          <w:sz w:val="24"/>
          <w:szCs w:val="24"/>
        </w:rPr>
        <w:t>obligatoriu</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următoarele</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informaţii</w:t>
      </w:r>
      <w:proofErr w:type="spellEnd"/>
      <w:r w:rsidRPr="00850550">
        <w:rPr>
          <w:rFonts w:ascii="Times New Roman" w:eastAsia="Times New Roman" w:hAnsi="Times New Roman" w:cs="Times New Roman"/>
          <w:sz w:val="24"/>
          <w:szCs w:val="24"/>
        </w:rPr>
        <w:t>:  </w:t>
      </w:r>
    </w:p>
    <w:p w:rsidR="00E030D7" w:rsidRPr="00850550" w:rsidRDefault="00E030D7" w:rsidP="00E030D7">
      <w:pPr>
        <w:spacing w:before="100" w:beforeAutospacing="1" w:after="100" w:afterAutospacing="1" w:line="240" w:lineRule="auto"/>
        <w:rPr>
          <w:rFonts w:ascii="Times New Roman" w:eastAsia="Times New Roman" w:hAnsi="Times New Roman" w:cs="Times New Roman"/>
          <w:sz w:val="24"/>
          <w:szCs w:val="24"/>
        </w:rPr>
      </w:pPr>
      <w:r w:rsidRPr="00850550">
        <w:rPr>
          <w:rFonts w:ascii="Times New Roman" w:eastAsia="Times New Roman" w:hAnsi="Times New Roman" w:cs="Times New Roman"/>
          <w:b/>
          <w:bCs/>
          <w:sz w:val="24"/>
          <w:szCs w:val="24"/>
          <w:lang w:val="ro-RO"/>
        </w:rPr>
        <w:t>Destinatar</w:t>
      </w:r>
      <w:r w:rsidRPr="00850550">
        <w:rPr>
          <w:rFonts w:ascii="Times New Roman" w:eastAsia="Times New Roman" w:hAnsi="Times New Roman" w:cs="Times New Roman"/>
          <w:sz w:val="24"/>
          <w:szCs w:val="24"/>
          <w:lang w:val="ro-RO"/>
        </w:rPr>
        <w:t>: OTIMMC - adresa (</w:t>
      </w:r>
      <w:r w:rsidRPr="00850550">
        <w:rPr>
          <w:rFonts w:ascii="Times New Roman" w:eastAsia="Times New Roman" w:hAnsi="Times New Roman" w:cs="Times New Roman"/>
          <w:b/>
          <w:bCs/>
          <w:sz w:val="24"/>
          <w:szCs w:val="24"/>
          <w:lang w:val="ro-RO"/>
        </w:rPr>
        <w:t>anexa nr. 6</w:t>
      </w:r>
      <w:r w:rsidRPr="00850550">
        <w:rPr>
          <w:rFonts w:ascii="Times New Roman" w:eastAsia="Times New Roman" w:hAnsi="Times New Roman" w:cs="Times New Roman"/>
          <w:sz w:val="24"/>
          <w:szCs w:val="24"/>
          <w:lang w:val="ro-RO"/>
        </w:rPr>
        <w:t>);Programul naţional pentru susţinerea meşteşugurilor şi artizanatului.</w:t>
      </w:r>
    </w:p>
    <w:p w:rsidR="00E030D7" w:rsidRPr="00850550" w:rsidRDefault="00E030D7" w:rsidP="00E030D7">
      <w:pPr>
        <w:spacing w:before="100" w:beforeAutospacing="1" w:after="100" w:afterAutospacing="1" w:line="240" w:lineRule="auto"/>
        <w:rPr>
          <w:rFonts w:ascii="Times New Roman" w:eastAsia="Times New Roman" w:hAnsi="Times New Roman" w:cs="Times New Roman"/>
          <w:sz w:val="24"/>
          <w:szCs w:val="24"/>
        </w:rPr>
      </w:pPr>
      <w:r w:rsidRPr="00850550">
        <w:rPr>
          <w:rFonts w:ascii="Times New Roman" w:eastAsia="Times New Roman" w:hAnsi="Times New Roman" w:cs="Times New Roman"/>
          <w:b/>
          <w:bCs/>
          <w:sz w:val="24"/>
          <w:szCs w:val="24"/>
          <w:lang w:val="ro-RO"/>
        </w:rPr>
        <w:t>Expeditor</w:t>
      </w:r>
      <w:r w:rsidRPr="00850550">
        <w:rPr>
          <w:rFonts w:ascii="Times New Roman" w:eastAsia="Times New Roman" w:hAnsi="Times New Roman" w:cs="Times New Roman"/>
          <w:sz w:val="24"/>
          <w:szCs w:val="24"/>
          <w:lang w:val="ro-RO"/>
        </w:rPr>
        <w:t xml:space="preserve">: numărul de înregistrare on-line; denumirea completă a solicitantului; numărul de înregistrare la ORC şi CUI/codul de înregistrare fiscală; adresa solicitantului, inclusiv judeţul. </w:t>
      </w:r>
    </w:p>
    <w:p w:rsidR="00E030D7" w:rsidRPr="00850550" w:rsidRDefault="00E030D7" w:rsidP="00E030D7">
      <w:pPr>
        <w:spacing w:before="100" w:beforeAutospacing="1" w:after="100" w:afterAutospacing="1" w:line="240" w:lineRule="auto"/>
        <w:rPr>
          <w:rFonts w:ascii="Times New Roman" w:eastAsia="Times New Roman" w:hAnsi="Times New Roman" w:cs="Times New Roman"/>
          <w:sz w:val="24"/>
          <w:szCs w:val="24"/>
        </w:rPr>
      </w:pPr>
      <w:r w:rsidRPr="00850550">
        <w:rPr>
          <w:rFonts w:ascii="Times New Roman" w:eastAsia="Times New Roman" w:hAnsi="Times New Roman" w:cs="Times New Roman"/>
          <w:sz w:val="24"/>
          <w:szCs w:val="24"/>
          <w:lang w:val="ro-RO"/>
        </w:rPr>
        <w:t> </w:t>
      </w:r>
      <w:proofErr w:type="spellStart"/>
      <w:r w:rsidRPr="00850550">
        <w:rPr>
          <w:rFonts w:ascii="Times New Roman" w:eastAsia="Times New Roman" w:hAnsi="Times New Roman" w:cs="Times New Roman"/>
          <w:sz w:val="24"/>
          <w:szCs w:val="24"/>
        </w:rPr>
        <w:t>Prin</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copie</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certificată</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în</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cadrul</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sz w:val="24"/>
          <w:szCs w:val="24"/>
        </w:rPr>
        <w:t>acestui</w:t>
      </w:r>
      <w:proofErr w:type="spellEnd"/>
      <w:r w:rsidRPr="00850550">
        <w:rPr>
          <w:rFonts w:ascii="Times New Roman" w:eastAsia="Times New Roman" w:hAnsi="Times New Roman" w:cs="Times New Roman"/>
          <w:sz w:val="24"/>
          <w:szCs w:val="24"/>
        </w:rPr>
        <w:t xml:space="preserve"> Program, se </w:t>
      </w:r>
      <w:proofErr w:type="spellStart"/>
      <w:r w:rsidRPr="00850550">
        <w:rPr>
          <w:rFonts w:ascii="Times New Roman" w:eastAsia="Times New Roman" w:hAnsi="Times New Roman" w:cs="Times New Roman"/>
          <w:sz w:val="24"/>
          <w:szCs w:val="24"/>
        </w:rPr>
        <w:t>înţelege</w:t>
      </w:r>
      <w:proofErr w:type="spellEnd"/>
      <w:r w:rsidRPr="00850550">
        <w:rPr>
          <w:rFonts w:ascii="Times New Roman" w:eastAsia="Times New Roman" w:hAnsi="Times New Roman" w:cs="Times New Roman"/>
          <w:sz w:val="24"/>
          <w:szCs w:val="24"/>
        </w:rPr>
        <w:t xml:space="preserve"> </w:t>
      </w:r>
      <w:proofErr w:type="spellStart"/>
      <w:r w:rsidRPr="00850550">
        <w:rPr>
          <w:rFonts w:ascii="Times New Roman" w:eastAsia="Times New Roman" w:hAnsi="Times New Roman" w:cs="Times New Roman"/>
          <w:b/>
          <w:bCs/>
          <w:sz w:val="24"/>
          <w:szCs w:val="24"/>
        </w:rPr>
        <w:t>fotocopie</w:t>
      </w:r>
      <w:proofErr w:type="spellEnd"/>
      <w:r w:rsidRPr="00850550">
        <w:rPr>
          <w:rFonts w:ascii="Times New Roman" w:eastAsia="Times New Roman" w:hAnsi="Times New Roman" w:cs="Times New Roman"/>
          <w:b/>
          <w:bCs/>
          <w:sz w:val="24"/>
          <w:szCs w:val="24"/>
        </w:rPr>
        <w:t xml:space="preserve"> cu </w:t>
      </w:r>
      <w:proofErr w:type="spellStart"/>
      <w:r w:rsidRPr="00850550">
        <w:rPr>
          <w:rFonts w:ascii="Times New Roman" w:eastAsia="Times New Roman" w:hAnsi="Times New Roman" w:cs="Times New Roman"/>
          <w:b/>
          <w:bCs/>
          <w:sz w:val="24"/>
          <w:szCs w:val="24"/>
        </w:rPr>
        <w:t>ştampilă</w:t>
      </w:r>
      <w:proofErr w:type="spellEnd"/>
      <w:r w:rsidRPr="00850550">
        <w:rPr>
          <w:rFonts w:ascii="Times New Roman" w:eastAsia="Times New Roman" w:hAnsi="Times New Roman" w:cs="Times New Roman"/>
          <w:b/>
          <w:bCs/>
          <w:sz w:val="24"/>
          <w:szCs w:val="24"/>
        </w:rPr>
        <w:t xml:space="preserve"> </w:t>
      </w:r>
      <w:proofErr w:type="spellStart"/>
      <w:r w:rsidRPr="00850550">
        <w:rPr>
          <w:rFonts w:ascii="Times New Roman" w:eastAsia="Times New Roman" w:hAnsi="Times New Roman" w:cs="Times New Roman"/>
          <w:b/>
          <w:bCs/>
          <w:sz w:val="24"/>
          <w:szCs w:val="24"/>
        </w:rPr>
        <w:t>şi</w:t>
      </w:r>
      <w:proofErr w:type="spellEnd"/>
      <w:r w:rsidRPr="00850550">
        <w:rPr>
          <w:rFonts w:ascii="Times New Roman" w:eastAsia="Times New Roman" w:hAnsi="Times New Roman" w:cs="Times New Roman"/>
          <w:b/>
          <w:bCs/>
          <w:sz w:val="24"/>
          <w:szCs w:val="24"/>
        </w:rPr>
        <w:t xml:space="preserve"> </w:t>
      </w:r>
      <w:proofErr w:type="spellStart"/>
      <w:r w:rsidRPr="00850550">
        <w:rPr>
          <w:rFonts w:ascii="Times New Roman" w:eastAsia="Times New Roman" w:hAnsi="Times New Roman" w:cs="Times New Roman"/>
          <w:b/>
          <w:bCs/>
          <w:sz w:val="24"/>
          <w:szCs w:val="24"/>
        </w:rPr>
        <w:t>semnătura</w:t>
      </w:r>
      <w:proofErr w:type="spellEnd"/>
      <w:r w:rsidRPr="00850550">
        <w:rPr>
          <w:rFonts w:ascii="Times New Roman" w:eastAsia="Times New Roman" w:hAnsi="Times New Roman" w:cs="Times New Roman"/>
          <w:b/>
          <w:bCs/>
          <w:sz w:val="24"/>
          <w:szCs w:val="24"/>
        </w:rPr>
        <w:t xml:space="preserve"> </w:t>
      </w:r>
      <w:proofErr w:type="spellStart"/>
      <w:r w:rsidRPr="00850550">
        <w:rPr>
          <w:rFonts w:ascii="Times New Roman" w:eastAsia="Times New Roman" w:hAnsi="Times New Roman" w:cs="Times New Roman"/>
          <w:b/>
          <w:bCs/>
          <w:sz w:val="24"/>
          <w:szCs w:val="24"/>
        </w:rPr>
        <w:t>reprezentantului</w:t>
      </w:r>
      <w:proofErr w:type="spellEnd"/>
      <w:r w:rsidRPr="00850550">
        <w:rPr>
          <w:rFonts w:ascii="Times New Roman" w:eastAsia="Times New Roman" w:hAnsi="Times New Roman" w:cs="Times New Roman"/>
          <w:b/>
          <w:bCs/>
          <w:sz w:val="24"/>
          <w:szCs w:val="24"/>
        </w:rPr>
        <w:t xml:space="preserve"> legal/</w:t>
      </w:r>
      <w:proofErr w:type="spellStart"/>
      <w:r w:rsidRPr="00850550">
        <w:rPr>
          <w:rFonts w:ascii="Times New Roman" w:eastAsia="Times New Roman" w:hAnsi="Times New Roman" w:cs="Times New Roman"/>
          <w:b/>
          <w:bCs/>
          <w:sz w:val="24"/>
          <w:szCs w:val="24"/>
        </w:rPr>
        <w:t>împuternicitului</w:t>
      </w:r>
      <w:proofErr w:type="spellEnd"/>
      <w:r w:rsidRPr="00850550">
        <w:rPr>
          <w:rFonts w:ascii="Times New Roman" w:eastAsia="Times New Roman" w:hAnsi="Times New Roman" w:cs="Times New Roman"/>
          <w:b/>
          <w:bCs/>
          <w:sz w:val="24"/>
          <w:szCs w:val="24"/>
        </w:rPr>
        <w:t xml:space="preserve"> cu </w:t>
      </w:r>
      <w:proofErr w:type="spellStart"/>
      <w:r w:rsidRPr="00850550">
        <w:rPr>
          <w:rFonts w:ascii="Times New Roman" w:eastAsia="Times New Roman" w:hAnsi="Times New Roman" w:cs="Times New Roman"/>
          <w:b/>
          <w:bCs/>
          <w:sz w:val="24"/>
          <w:szCs w:val="24"/>
        </w:rPr>
        <w:t>menţiunea</w:t>
      </w:r>
      <w:proofErr w:type="spellEnd"/>
      <w:r w:rsidRPr="00850550">
        <w:rPr>
          <w:rFonts w:ascii="Times New Roman" w:eastAsia="Times New Roman" w:hAnsi="Times New Roman" w:cs="Times New Roman"/>
          <w:b/>
          <w:bCs/>
          <w:sz w:val="24"/>
          <w:szCs w:val="24"/>
        </w:rPr>
        <w:t xml:space="preserve"> „conform cu </w:t>
      </w:r>
      <w:proofErr w:type="spellStart"/>
      <w:r w:rsidRPr="00850550">
        <w:rPr>
          <w:rFonts w:ascii="Times New Roman" w:eastAsia="Times New Roman" w:hAnsi="Times New Roman" w:cs="Times New Roman"/>
          <w:b/>
          <w:bCs/>
          <w:sz w:val="24"/>
          <w:szCs w:val="24"/>
        </w:rPr>
        <w:t>originalul</w:t>
      </w:r>
      <w:proofErr w:type="spellEnd"/>
      <w:r w:rsidRPr="00850550">
        <w:rPr>
          <w:rFonts w:ascii="Times New Roman" w:eastAsia="Times New Roman" w:hAnsi="Times New Roman" w:cs="Times New Roman"/>
          <w:b/>
          <w:bCs/>
          <w:sz w:val="24"/>
          <w:szCs w:val="24"/>
        </w:rPr>
        <w:t>”</w:t>
      </w:r>
      <w:r w:rsidRPr="00850550">
        <w:rPr>
          <w:rFonts w:ascii="Times New Roman" w:eastAsia="Times New Roman" w:hAnsi="Times New Roman" w:cs="Times New Roman"/>
          <w:sz w:val="24"/>
          <w:szCs w:val="24"/>
        </w:rPr>
        <w:t>.</w:t>
      </w:r>
    </w:p>
    <w:p w:rsidR="00E030D7" w:rsidRPr="00850550" w:rsidRDefault="00E030D7" w:rsidP="00E030D7">
      <w:pPr>
        <w:spacing w:before="100" w:beforeAutospacing="1" w:after="100" w:afterAutospacing="1" w:line="240" w:lineRule="auto"/>
        <w:rPr>
          <w:rFonts w:ascii="Times New Roman" w:eastAsia="Times New Roman" w:hAnsi="Times New Roman" w:cs="Times New Roman"/>
          <w:sz w:val="24"/>
          <w:szCs w:val="24"/>
        </w:rPr>
      </w:pPr>
      <w:r w:rsidRPr="00850550">
        <w:rPr>
          <w:rFonts w:ascii="Times New Roman" w:eastAsia="Times New Roman" w:hAnsi="Times New Roman" w:cs="Times New Roman"/>
          <w:sz w:val="24"/>
          <w:szCs w:val="24"/>
          <w:lang w:val="ro-RO"/>
        </w:rPr>
        <w:t> </w:t>
      </w:r>
      <w:r w:rsidRPr="00850550">
        <w:rPr>
          <w:rFonts w:ascii="Times New Roman" w:eastAsia="Times New Roman" w:hAnsi="Times New Roman" w:cs="Times New Roman"/>
          <w:b/>
          <w:bCs/>
          <w:sz w:val="24"/>
          <w:szCs w:val="24"/>
          <w:lang w:val="ro-RO"/>
        </w:rPr>
        <w:t>Documentele justificative în termen, valabile pentru decontarea transportului şi a cazării  sunt acele documente emise astfel:</w:t>
      </w:r>
    </w:p>
    <w:p w:rsidR="00E030D7" w:rsidRPr="00850550" w:rsidRDefault="00E030D7" w:rsidP="00E030D7">
      <w:pPr>
        <w:spacing w:before="100" w:beforeAutospacing="1" w:after="100" w:afterAutospacing="1" w:line="240" w:lineRule="auto"/>
        <w:rPr>
          <w:rFonts w:ascii="Times New Roman" w:eastAsia="Times New Roman" w:hAnsi="Times New Roman" w:cs="Times New Roman"/>
          <w:sz w:val="24"/>
          <w:szCs w:val="24"/>
        </w:rPr>
      </w:pPr>
      <w:r w:rsidRPr="00850550">
        <w:rPr>
          <w:rFonts w:ascii="Times New Roman" w:eastAsia="Times New Roman" w:hAnsi="Times New Roman" w:cs="Times New Roman"/>
          <w:sz w:val="24"/>
          <w:szCs w:val="24"/>
          <w:lang w:val="ro-RO"/>
        </w:rPr>
        <w:t xml:space="preserve">·      </w:t>
      </w:r>
      <w:r w:rsidRPr="00850550">
        <w:rPr>
          <w:rFonts w:ascii="Times New Roman" w:eastAsia="Times New Roman" w:hAnsi="Times New Roman" w:cs="Times New Roman"/>
          <w:b/>
          <w:bCs/>
          <w:sz w:val="24"/>
          <w:szCs w:val="24"/>
          <w:lang w:val="ro-RO"/>
        </w:rPr>
        <w:t xml:space="preserve">Pentru transport se consideră documente în termen, documentele emise cu maxim 2 (două) zile înainte de începerea Târgului şi  maxim 2 (două) zile după finalizarea Târgului. </w:t>
      </w:r>
    </w:p>
    <w:p w:rsidR="00E030D7" w:rsidRPr="00850550" w:rsidRDefault="00E030D7" w:rsidP="00E030D7">
      <w:pPr>
        <w:spacing w:before="100" w:beforeAutospacing="1" w:after="100" w:afterAutospacing="1" w:line="240" w:lineRule="auto"/>
        <w:rPr>
          <w:rFonts w:ascii="Times New Roman" w:eastAsia="Times New Roman" w:hAnsi="Times New Roman" w:cs="Times New Roman"/>
          <w:sz w:val="24"/>
          <w:szCs w:val="24"/>
        </w:rPr>
      </w:pPr>
      <w:r w:rsidRPr="00850550">
        <w:rPr>
          <w:rFonts w:ascii="Times New Roman" w:eastAsia="Times New Roman" w:hAnsi="Times New Roman" w:cs="Times New Roman"/>
          <w:sz w:val="24"/>
          <w:szCs w:val="24"/>
          <w:lang w:val="ro-RO"/>
        </w:rPr>
        <w:t xml:space="preserve">·      </w:t>
      </w:r>
      <w:r w:rsidRPr="00850550">
        <w:rPr>
          <w:rFonts w:ascii="Times New Roman" w:eastAsia="Times New Roman" w:hAnsi="Times New Roman" w:cs="Times New Roman"/>
          <w:b/>
          <w:bCs/>
          <w:sz w:val="24"/>
          <w:szCs w:val="24"/>
          <w:lang w:val="ro-RO"/>
        </w:rPr>
        <w:t>Pentru cazare se consideră documente în termen,  documentele emise cu 1 (o) zi înainte de începerea Târgului şi documentele emise cu o zi după finalizarea Târgului.</w:t>
      </w:r>
    </w:p>
    <w:p w:rsidR="00E030D7" w:rsidRPr="00850550" w:rsidRDefault="00E030D7" w:rsidP="00E030D7">
      <w:pPr>
        <w:spacing w:before="100" w:beforeAutospacing="1" w:after="100" w:afterAutospacing="1" w:line="240" w:lineRule="auto"/>
        <w:rPr>
          <w:rFonts w:ascii="Times New Roman" w:eastAsia="Times New Roman" w:hAnsi="Times New Roman" w:cs="Times New Roman"/>
          <w:sz w:val="24"/>
          <w:szCs w:val="24"/>
        </w:rPr>
      </w:pPr>
      <w:r w:rsidRPr="00850550">
        <w:rPr>
          <w:rFonts w:ascii="Times New Roman" w:eastAsia="Times New Roman" w:hAnsi="Times New Roman" w:cs="Times New Roman"/>
          <w:b/>
          <w:bCs/>
          <w:sz w:val="24"/>
          <w:szCs w:val="24"/>
          <w:lang w:val="ro-RO"/>
        </w:rPr>
        <w:t> Pentru cheltuielile legate de transport</w:t>
      </w:r>
      <w:r w:rsidRPr="00850550">
        <w:rPr>
          <w:rFonts w:ascii="Times New Roman" w:eastAsia="Times New Roman" w:hAnsi="Times New Roman" w:cs="Times New Roman"/>
          <w:sz w:val="24"/>
          <w:szCs w:val="24"/>
          <w:lang w:val="ro-RO"/>
        </w:rPr>
        <w:t xml:space="preserve"> sunt considerate documente justificative: bon fiscal pentru combustibil în termen /bilet de tren/bilet de autocar/bilet de microbuz, în funcţie de mijlocul de transport cu care solicitantul s-a deplasat. În cazul în care acesta se deplasează cu autoturismul  personal sau al firmei va primi contravaloarea a 7,5 litri carburant la 100 km parcurşi dar nu mai mult de </w:t>
      </w:r>
      <w:r w:rsidRPr="00850550">
        <w:rPr>
          <w:rFonts w:ascii="Times New Roman" w:eastAsia="Times New Roman" w:hAnsi="Times New Roman" w:cs="Times New Roman"/>
          <w:b/>
          <w:bCs/>
          <w:sz w:val="24"/>
          <w:szCs w:val="24"/>
          <w:lang w:val="ro-RO"/>
        </w:rPr>
        <w:t>1250 lei</w:t>
      </w:r>
      <w:r w:rsidRPr="00850550">
        <w:rPr>
          <w:rFonts w:ascii="Times New Roman" w:eastAsia="Times New Roman" w:hAnsi="Times New Roman" w:cs="Times New Roman"/>
          <w:sz w:val="24"/>
          <w:szCs w:val="24"/>
          <w:lang w:val="ro-RO"/>
        </w:rPr>
        <w:t xml:space="preserve"> cumulat cu cheltuieli de cazare. Conform prevederilor HG nr. 1860/2006, cu modificările si completările ulterioare se va rambursa contravaloarea a 7,5 L carburant la 100 km parcurşi doar pentru proprietarul autoturismului (persoana fizică sau firmă), chiar dacă se deplasează în acelaşi scop mai multe persoane care sunt pasageri în autoturism. Conform noilor prevederi ale Codului Fiscal, bonurile de benzină, pentru a fi considerate documente justificative, trebuie să fie inscripţionate cu datele de identificare ale cumpărătorului (în acest caz, beneficiar al Programului) ori trebuie să fie însoţite de factură.</w:t>
      </w:r>
    </w:p>
    <w:p w:rsidR="00E030D7" w:rsidRPr="00850550" w:rsidRDefault="00E030D7" w:rsidP="00E030D7">
      <w:pPr>
        <w:spacing w:before="100" w:beforeAutospacing="1" w:after="100" w:afterAutospacing="1" w:line="240" w:lineRule="auto"/>
        <w:rPr>
          <w:rFonts w:ascii="Times New Roman" w:eastAsia="Times New Roman" w:hAnsi="Times New Roman" w:cs="Times New Roman"/>
          <w:sz w:val="24"/>
          <w:szCs w:val="24"/>
        </w:rPr>
      </w:pPr>
      <w:r w:rsidRPr="00850550">
        <w:rPr>
          <w:rFonts w:ascii="Times New Roman" w:eastAsia="Times New Roman" w:hAnsi="Times New Roman" w:cs="Times New Roman"/>
          <w:b/>
          <w:bCs/>
          <w:sz w:val="24"/>
          <w:szCs w:val="24"/>
          <w:lang w:val="ro-RO"/>
        </w:rPr>
        <w:t> Pentru cheltuielile legate de cazare</w:t>
      </w:r>
      <w:r w:rsidRPr="00850550">
        <w:rPr>
          <w:rFonts w:ascii="Times New Roman" w:eastAsia="Times New Roman" w:hAnsi="Times New Roman" w:cs="Times New Roman"/>
          <w:sz w:val="24"/>
          <w:szCs w:val="24"/>
          <w:lang w:val="ro-RO"/>
        </w:rPr>
        <w:t xml:space="preserve"> sunt considerate documente justificative: factura fiscală, chitanţă sau bon fiscal care să dovedească achitarea cazării / ordin de plată însoţit de extras de cont bancar.</w:t>
      </w:r>
      <w:r>
        <w:rPr>
          <w:rFonts w:ascii="Times New Roman" w:eastAsia="Times New Roman" w:hAnsi="Times New Roman" w:cs="Times New Roman"/>
          <w:sz w:val="24"/>
          <w:szCs w:val="24"/>
          <w:lang w:val="ro-RO"/>
        </w:rPr>
        <w:t xml:space="preserve"> D</w:t>
      </w:r>
      <w:bookmarkStart w:id="0" w:name="_GoBack"/>
      <w:bookmarkEnd w:id="0"/>
      <w:r w:rsidRPr="00850550">
        <w:rPr>
          <w:rFonts w:ascii="Times New Roman" w:eastAsia="Times New Roman" w:hAnsi="Times New Roman" w:cs="Times New Roman"/>
          <w:sz w:val="24"/>
          <w:szCs w:val="24"/>
          <w:lang w:val="ro-RO"/>
        </w:rPr>
        <w:t xml:space="preserve">ocumentele justificative trebuie să fie depuse în </w:t>
      </w:r>
      <w:proofErr w:type="spellStart"/>
      <w:r w:rsidRPr="00850550">
        <w:rPr>
          <w:rFonts w:ascii="Times New Roman" w:eastAsia="Times New Roman" w:hAnsi="Times New Roman" w:cs="Times New Roman"/>
          <w:sz w:val="24"/>
          <w:szCs w:val="24"/>
          <w:lang w:val="ro-RO"/>
        </w:rPr>
        <w:t>orginal</w:t>
      </w:r>
      <w:proofErr w:type="spellEnd"/>
      <w:r w:rsidRPr="00850550">
        <w:rPr>
          <w:rFonts w:ascii="Times New Roman" w:eastAsia="Times New Roman" w:hAnsi="Times New Roman" w:cs="Times New Roman"/>
          <w:sz w:val="24"/>
          <w:szCs w:val="24"/>
          <w:lang w:val="ro-RO"/>
        </w:rPr>
        <w:t>. Acestea se vor deconta în limita a 1250 de lei cumulat cu cheltuielile de transport.</w:t>
      </w:r>
    </w:p>
    <w:p w:rsidR="00E030D7" w:rsidRDefault="00E030D7" w:rsidP="00E030D7"/>
    <w:p w:rsidR="005A20EF" w:rsidRDefault="005A20EF"/>
    <w:sectPr w:rsidR="005A20E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D7"/>
    <w:rsid w:val="005A20EF"/>
    <w:rsid w:val="00E0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D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D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2013-10-09T08:00:00Z</dcterms:created>
  <dcterms:modified xsi:type="dcterms:W3CDTF">2013-10-09T08:00:00Z</dcterms:modified>
</cp:coreProperties>
</file>